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971" w:rsidRDefault="000A3971" w:rsidP="000A3971">
      <w:pPr>
        <w:spacing w:before="60" w:after="60"/>
        <w:jc w:val="center"/>
      </w:pPr>
      <w:r>
        <w:rPr>
          <w:noProof/>
          <w:lang w:eastAsia="uk-UA"/>
        </w:rPr>
        <w:drawing>
          <wp:inline distT="0" distB="0" distL="0" distR="0" wp14:anchorId="347F247F" wp14:editId="0CA7F11C">
            <wp:extent cx="457200" cy="54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971" w:rsidRPr="00E20403" w:rsidRDefault="000A3971" w:rsidP="000A3971">
      <w:pPr>
        <w:shd w:val="clear" w:color="auto" w:fill="FFFFFF"/>
        <w:jc w:val="center"/>
      </w:pPr>
      <w:r>
        <w:t xml:space="preserve">ЛЬВІВСЬКА  ОБЛАСНА  ДЕРЖАВНА </w:t>
      </w:r>
      <w:r w:rsidRPr="00E20403">
        <w:t xml:space="preserve"> АДМІНІСТРАЦІЇ</w:t>
      </w:r>
    </w:p>
    <w:p w:rsidR="000A3971" w:rsidRPr="00E20403" w:rsidRDefault="000A3971" w:rsidP="000A3971">
      <w:pPr>
        <w:jc w:val="center"/>
        <w:rPr>
          <w:szCs w:val="28"/>
        </w:rPr>
      </w:pPr>
      <w:r w:rsidRPr="00E20403">
        <w:rPr>
          <w:spacing w:val="20"/>
          <w:szCs w:val="26"/>
        </w:rPr>
        <w:t>ДЕПАРТАМЕНТ ОСВІТИ І НАУКИ</w:t>
      </w:r>
    </w:p>
    <w:p w:rsidR="000A3971" w:rsidRDefault="000A3971" w:rsidP="000A3971">
      <w:pPr>
        <w:jc w:val="center"/>
        <w:rPr>
          <w:b/>
          <w:spacing w:val="24"/>
        </w:rPr>
      </w:pPr>
      <w:r>
        <w:rPr>
          <w:b/>
          <w:spacing w:val="24"/>
        </w:rPr>
        <w:t>ДЕРЖАВНИЙ ПРОФЕСІЙНО-ТЕХНІЧНИЙ НАВЧАЛЬНИЙ ЗАКЛАД</w:t>
      </w:r>
    </w:p>
    <w:p w:rsidR="000A3971" w:rsidRDefault="000A3971" w:rsidP="000A3971">
      <w:pPr>
        <w:jc w:val="center"/>
        <w:rPr>
          <w:szCs w:val="24"/>
        </w:rPr>
      </w:pPr>
      <w:r>
        <w:rPr>
          <w:b/>
          <w:spacing w:val="24"/>
          <w:szCs w:val="24"/>
        </w:rPr>
        <w:t>«НОВОРОЗДІЛЬСЬКИЙ ПРОФЕСІЙНИЙ ЛІЦЕЙ»</w:t>
      </w:r>
    </w:p>
    <w:p w:rsidR="000A3971" w:rsidRDefault="000A3971" w:rsidP="000A3971">
      <w:pPr>
        <w:ind w:firstLine="709"/>
        <w:jc w:val="center"/>
        <w:rPr>
          <w:b/>
          <w:sz w:val="28"/>
          <w:szCs w:val="28"/>
        </w:rPr>
      </w:pPr>
    </w:p>
    <w:p w:rsidR="000A3971" w:rsidRDefault="000A3971" w:rsidP="000A397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Н А К А З</w:t>
      </w:r>
    </w:p>
    <w:p w:rsidR="000A3971" w:rsidRDefault="000A3971" w:rsidP="000A3971">
      <w:pPr>
        <w:pStyle w:val="2"/>
        <w:spacing w:before="0" w:after="0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i w:val="0"/>
        </w:rPr>
        <w:t xml:space="preserve"> « </w:t>
      </w:r>
      <w:r>
        <w:rPr>
          <w:rFonts w:ascii="Times New Roman" w:hAnsi="Times New Roman" w:cs="Times New Roman"/>
          <w:b w:val="0"/>
          <w:i w:val="0"/>
          <w:u w:val="single"/>
        </w:rPr>
        <w:t xml:space="preserve">29 </w:t>
      </w:r>
      <w:r>
        <w:rPr>
          <w:rFonts w:ascii="Times New Roman" w:hAnsi="Times New Roman" w:cs="Times New Roman"/>
          <w:b w:val="0"/>
          <w:i w:val="0"/>
        </w:rPr>
        <w:t xml:space="preserve">» серпня  2025 р.                м. Новий Розділ                                       № </w:t>
      </w:r>
      <w:r w:rsidR="00E51D38"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>170</w:t>
      </w:r>
      <w:r w:rsidRPr="00C04C4F"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 w:val="0"/>
          <w:i w:val="0"/>
          <w:sz w:val="24"/>
          <w:szCs w:val="24"/>
          <w:u w:val="single"/>
        </w:rPr>
        <w:t xml:space="preserve">     </w:t>
      </w:r>
    </w:p>
    <w:p w:rsidR="000A3971" w:rsidRDefault="000A3971" w:rsidP="000A3971">
      <w:pPr>
        <w:pStyle w:val="a3"/>
        <w:ind w:right="3122"/>
        <w:jc w:val="left"/>
        <w:rPr>
          <w:sz w:val="24"/>
        </w:rPr>
      </w:pPr>
    </w:p>
    <w:p w:rsidR="000A3971" w:rsidRPr="00CD7A41" w:rsidRDefault="000A3971" w:rsidP="000A3971">
      <w:pPr>
        <w:pStyle w:val="a3"/>
        <w:ind w:right="3122"/>
        <w:jc w:val="left"/>
        <w:rPr>
          <w:szCs w:val="28"/>
        </w:rPr>
      </w:pPr>
      <w:r w:rsidRPr="00CD7A41">
        <w:rPr>
          <w:szCs w:val="28"/>
        </w:rPr>
        <w:t xml:space="preserve">Про створення </w:t>
      </w:r>
    </w:p>
    <w:p w:rsidR="000A3971" w:rsidRDefault="000A3971" w:rsidP="000A3971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методичних комісій </w:t>
      </w:r>
    </w:p>
    <w:p w:rsidR="000A3971" w:rsidRPr="00CD7A41" w:rsidRDefault="000A3971" w:rsidP="000A3971">
      <w:pPr>
        <w:rPr>
          <w:b/>
        </w:rPr>
      </w:pPr>
      <w:r>
        <w:rPr>
          <w:b/>
          <w:color w:val="000000"/>
          <w:sz w:val="28"/>
          <w:szCs w:val="28"/>
        </w:rPr>
        <w:t>у 2025/2026 навчальному році</w:t>
      </w:r>
    </w:p>
    <w:p w:rsidR="000A3971" w:rsidRDefault="000A3971" w:rsidP="000A3971"/>
    <w:p w:rsidR="000A3971" w:rsidRPr="00C04C4F" w:rsidRDefault="000A3971" w:rsidP="000A3971">
      <w:pPr>
        <w:pStyle w:val="a5"/>
        <w:shd w:val="clear" w:color="auto" w:fill="auto"/>
        <w:spacing w:before="0" w:after="309" w:line="326" w:lineRule="exact"/>
        <w:ind w:left="40" w:right="2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Відповідно до Закону України про професійну (професійно-технічну) освіту, Положення про методичну роботу в професійно-технічному навчальному закладі, затве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рдженого наказом МОІІ України №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582 від 12.12.2000 року та з метою подальшого удосконалення методичної роботи, професійної компетентності педагогічних працівників, створення комплексно- методичного забезпечення предметів і професій, вивчення, узагальнення і поширення кращого педагогічного досвіду, а також з метою підвищення ефективності освітнього процесу</w:t>
      </w:r>
    </w:p>
    <w:p w:rsidR="000A3971" w:rsidRPr="00C04C4F" w:rsidRDefault="000A3971" w:rsidP="000A3971">
      <w:pPr>
        <w:pStyle w:val="10"/>
        <w:shd w:val="clear" w:color="auto" w:fill="auto"/>
        <w:spacing w:before="0" w:after="102" w:line="240" w:lineRule="exact"/>
        <w:jc w:val="left"/>
        <w:rPr>
          <w:rFonts w:ascii="Times New Roman" w:hAnsi="Times New Roman" w:cs="Times New Roman"/>
          <w:sz w:val="28"/>
          <w:szCs w:val="28"/>
        </w:rPr>
      </w:pPr>
      <w:bookmarkStart w:id="0" w:name="bookmark1"/>
      <w:r w:rsidRPr="00C04C4F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НАКАЗУ</w:t>
      </w:r>
      <w:bookmarkEnd w:id="0"/>
      <w:r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Ю:</w:t>
      </w:r>
    </w:p>
    <w:p w:rsidR="000A3971" w:rsidRDefault="000A3971" w:rsidP="000A3971">
      <w:pPr>
        <w:pStyle w:val="a5"/>
        <w:shd w:val="clear" w:color="auto" w:fill="auto"/>
        <w:spacing w:before="0" w:after="0" w:line="374" w:lineRule="exact"/>
        <w:ind w:left="40" w:right="20" w:firstLine="527"/>
        <w:jc w:val="both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1. Створити у 2025/2026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навчальному році у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ДПТНЗ «Новороздільський професійний ліцей» (далі ̶ Ліцей)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методичні комісії, закріпити педагогів відповідно до профілю їх викладацької діяльності або професії, призначити голів методичних комісій:</w:t>
      </w:r>
      <w:bookmarkStart w:id="1" w:name="bookmark2"/>
    </w:p>
    <w:p w:rsidR="000A3971" w:rsidRPr="00C04C4F" w:rsidRDefault="000A3971" w:rsidP="000A3971">
      <w:pPr>
        <w:pStyle w:val="a5"/>
        <w:numPr>
          <w:ilvl w:val="0"/>
          <w:numId w:val="1"/>
        </w:numPr>
        <w:shd w:val="clear" w:color="auto" w:fill="auto"/>
        <w:spacing w:before="0" w:after="0" w:line="374" w:lineRule="exact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"/>
          <w:rFonts w:ascii="Times New Roman" w:hAnsi="Times New Roman" w:cs="Times New Roman"/>
          <w:color w:val="000000"/>
          <w:sz w:val="28"/>
          <w:szCs w:val="28"/>
        </w:rPr>
        <w:t>гуманітарних дисциплін:</w:t>
      </w:r>
      <w:bookmarkEnd w:id="1"/>
    </w:p>
    <w:p w:rsidR="000A3971" w:rsidRPr="00C04C4F" w:rsidRDefault="000A3971" w:rsidP="000A3971">
      <w:pPr>
        <w:pStyle w:val="a5"/>
        <w:shd w:val="clear" w:color="auto" w:fill="auto"/>
        <w:spacing w:before="0" w:after="0" w:line="374" w:lineRule="exact"/>
        <w:ind w:left="4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Голова комісії - </w:t>
      </w:r>
      <w:r w:rsidR="003A6255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Король О. С.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2601"/>
        </w:tabs>
        <w:spacing w:before="0" w:after="0" w:line="329" w:lineRule="exact"/>
        <w:ind w:left="4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Члени:            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Романович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М.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Т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руш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Білінська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В. М.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5735"/>
        </w:tabs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Геряк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М.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ab/>
        <w:t>,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П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летеня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Т.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Василенко Л.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11.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200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Іваницький Б.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29" w:lineRule="exact"/>
        <w:ind w:left="2560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Фартушок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С.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М.</w:t>
      </w:r>
    </w:p>
    <w:p w:rsidR="000A3971" w:rsidRPr="00C04C4F" w:rsidRDefault="000A3971" w:rsidP="000A3971">
      <w:pPr>
        <w:pStyle w:val="120"/>
        <w:numPr>
          <w:ilvl w:val="0"/>
          <w:numId w:val="1"/>
        </w:numPr>
        <w:shd w:val="clear" w:color="auto" w:fill="auto"/>
        <w:tabs>
          <w:tab w:val="left" w:pos="760"/>
        </w:tabs>
        <w:rPr>
          <w:sz w:val="28"/>
          <w:szCs w:val="28"/>
        </w:rPr>
      </w:pPr>
      <w:bookmarkStart w:id="2" w:name="bookmark3"/>
      <w:r w:rsidRPr="00C04C4F">
        <w:rPr>
          <w:rStyle w:val="12"/>
          <w:b/>
          <w:bCs/>
          <w:color w:val="000000"/>
          <w:sz w:val="28"/>
          <w:szCs w:val="28"/>
        </w:rPr>
        <w:t xml:space="preserve">природничо-математичних </w:t>
      </w:r>
      <w:r w:rsidRPr="00C04C4F">
        <w:rPr>
          <w:rStyle w:val="12Sylfaen"/>
          <w:rFonts w:ascii="Times New Roman" w:hAnsi="Times New Roman" w:cs="Times New Roman"/>
          <w:b/>
          <w:bCs/>
          <w:color w:val="000000"/>
          <w:sz w:val="28"/>
          <w:szCs w:val="28"/>
        </w:rPr>
        <w:t>дисциплін:</w:t>
      </w:r>
      <w:bookmarkEnd w:id="2"/>
    </w:p>
    <w:p w:rsidR="000A3971" w:rsidRPr="00C04C4F" w:rsidRDefault="000A3971" w:rsidP="000A3971">
      <w:pPr>
        <w:pStyle w:val="a5"/>
        <w:shd w:val="clear" w:color="auto" w:fill="auto"/>
        <w:spacing w:before="0" w:after="0" w:line="334" w:lineRule="exact"/>
        <w:ind w:left="4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Голова комісії -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Козодой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О. Б.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2687"/>
        </w:tabs>
        <w:spacing w:before="0" w:after="0" w:line="334" w:lineRule="exact"/>
        <w:ind w:left="4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Члени:               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Буцяк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34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Калінчук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С. В.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34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П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летеня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Т.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34" w:lineRule="exact"/>
        <w:ind w:left="2560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Бурмич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.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</w:t>
      </w:r>
    </w:p>
    <w:p w:rsidR="000A3971" w:rsidRDefault="000A3971" w:rsidP="000A3971">
      <w:pPr>
        <w:pStyle w:val="a5"/>
        <w:shd w:val="clear" w:color="auto" w:fill="auto"/>
        <w:spacing w:before="0" w:after="0" w:line="334" w:lineRule="exact"/>
        <w:ind w:left="2560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Черничу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І. О. 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334" w:lineRule="exact"/>
        <w:ind w:left="2560"/>
        <w:rPr>
          <w:rStyle w:val="21"/>
          <w:b w:val="0"/>
          <w:bCs w:val="0"/>
          <w:spacing w:val="10"/>
          <w:sz w:val="28"/>
          <w:szCs w:val="28"/>
          <w:shd w:val="clear" w:color="auto" w:fill="auto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Волошин Н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. Л.</w:t>
      </w:r>
    </w:p>
    <w:p w:rsidR="000A3971" w:rsidRPr="00056B16" w:rsidRDefault="000A3971" w:rsidP="000A3971">
      <w:pPr>
        <w:pStyle w:val="22"/>
        <w:shd w:val="clear" w:color="auto" w:fill="auto"/>
        <w:tabs>
          <w:tab w:val="left" w:pos="380"/>
        </w:tabs>
        <w:spacing w:line="240" w:lineRule="auto"/>
        <w:ind w:left="567" w:firstLine="0"/>
        <w:rPr>
          <w:rStyle w:val="21"/>
          <w:bCs/>
          <w:sz w:val="28"/>
          <w:szCs w:val="28"/>
          <w:shd w:val="clear" w:color="auto" w:fill="auto"/>
        </w:rPr>
      </w:pPr>
      <w:r>
        <w:rPr>
          <w:rStyle w:val="21"/>
          <w:bCs/>
          <w:sz w:val="28"/>
          <w:szCs w:val="28"/>
          <w:shd w:val="clear" w:color="auto" w:fill="auto"/>
        </w:rPr>
        <w:t xml:space="preserve">                        </w:t>
      </w:r>
      <w:proofErr w:type="spellStart"/>
      <w:r>
        <w:rPr>
          <w:rStyle w:val="21"/>
          <w:bCs/>
          <w:sz w:val="28"/>
          <w:szCs w:val="28"/>
          <w:shd w:val="clear" w:color="auto" w:fill="auto"/>
        </w:rPr>
        <w:t>Калінчук</w:t>
      </w:r>
      <w:proofErr w:type="spellEnd"/>
      <w:r>
        <w:rPr>
          <w:rStyle w:val="21"/>
          <w:bCs/>
          <w:sz w:val="28"/>
          <w:szCs w:val="28"/>
          <w:shd w:val="clear" w:color="auto" w:fill="auto"/>
        </w:rPr>
        <w:t xml:space="preserve"> В. С.</w:t>
      </w:r>
    </w:p>
    <w:p w:rsidR="000A3971" w:rsidRPr="000A3971" w:rsidRDefault="000A3971" w:rsidP="000A3971">
      <w:pPr>
        <w:pStyle w:val="22"/>
        <w:shd w:val="clear" w:color="auto" w:fill="auto"/>
        <w:tabs>
          <w:tab w:val="left" w:pos="380"/>
        </w:tabs>
        <w:spacing w:line="240" w:lineRule="auto"/>
        <w:ind w:left="720" w:firstLine="0"/>
        <w:rPr>
          <w:rStyle w:val="21"/>
          <w:bCs/>
          <w:sz w:val="28"/>
          <w:szCs w:val="28"/>
          <w:shd w:val="clear" w:color="auto" w:fill="auto"/>
        </w:rPr>
      </w:pPr>
    </w:p>
    <w:p w:rsidR="000A3971" w:rsidRPr="00C04C4F" w:rsidRDefault="000A3971" w:rsidP="000A3971">
      <w:pPr>
        <w:pStyle w:val="22"/>
        <w:numPr>
          <w:ilvl w:val="0"/>
          <w:numId w:val="1"/>
        </w:numPr>
        <w:shd w:val="clear" w:color="auto" w:fill="auto"/>
        <w:tabs>
          <w:tab w:val="left" w:pos="380"/>
        </w:tabs>
        <w:spacing w:line="240" w:lineRule="auto"/>
        <w:rPr>
          <w:b w:val="0"/>
          <w:sz w:val="28"/>
          <w:szCs w:val="28"/>
        </w:rPr>
      </w:pPr>
      <w:r w:rsidRPr="00C04C4F">
        <w:rPr>
          <w:rStyle w:val="21"/>
          <w:b/>
          <w:color w:val="000000"/>
          <w:sz w:val="28"/>
          <w:szCs w:val="28"/>
        </w:rPr>
        <w:t>фізичної культури та захисту України: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Голова комісії - </w:t>
      </w: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П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аращак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Б.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Є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2384"/>
        </w:tabs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Члени: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Роман О.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Іваницький Б. М.</w:t>
      </w:r>
    </w:p>
    <w:p w:rsidR="000A3971" w:rsidRPr="00C04C4F" w:rsidRDefault="000A3971" w:rsidP="000A3971">
      <w:pPr>
        <w:pStyle w:val="22"/>
        <w:numPr>
          <w:ilvl w:val="0"/>
          <w:numId w:val="1"/>
        </w:numPr>
        <w:shd w:val="clear" w:color="auto" w:fill="auto"/>
        <w:tabs>
          <w:tab w:val="left" w:pos="399"/>
        </w:tabs>
        <w:spacing w:line="240" w:lineRule="auto"/>
        <w:rPr>
          <w:b w:val="0"/>
          <w:sz w:val="28"/>
          <w:szCs w:val="28"/>
        </w:rPr>
      </w:pPr>
      <w:r w:rsidRPr="00C04C4F">
        <w:rPr>
          <w:rStyle w:val="21"/>
          <w:b/>
          <w:color w:val="000000"/>
          <w:sz w:val="28"/>
          <w:szCs w:val="28"/>
        </w:rPr>
        <w:t>класних керівників :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Голова комісії 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–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Геряк</w:t>
      </w:r>
      <w:proofErr w:type="spellEnd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О. М.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2403"/>
        </w:tabs>
        <w:spacing w:before="0"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Члени: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Богомолова Г. 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Й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Плетеня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Т.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Буц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як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Батранчук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І. Л.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Король О. С.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Козодой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О. Б.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Кравців Н. В.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Черничу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І. О.</w:t>
      </w:r>
    </w:p>
    <w:p w:rsidR="000A3971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Іваницький Б. 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Василенко Л.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П.</w:t>
      </w:r>
    </w:p>
    <w:p w:rsidR="000A3971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Батранчук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Я.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694"/>
        <w:rPr>
          <w:rFonts w:ascii="Times New Roman" w:hAnsi="Times New Roman" w:cs="Times New Roman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Роман О. М.</w:t>
      </w:r>
    </w:p>
    <w:p w:rsidR="000A3971" w:rsidRPr="000A3971" w:rsidRDefault="000A3971" w:rsidP="00A414FA">
      <w:pPr>
        <w:pStyle w:val="22"/>
        <w:numPr>
          <w:ilvl w:val="0"/>
          <w:numId w:val="1"/>
        </w:numPr>
        <w:shd w:val="clear" w:color="auto" w:fill="auto"/>
        <w:spacing w:line="240" w:lineRule="auto"/>
        <w:ind w:left="0" w:firstLine="709"/>
        <w:jc w:val="both"/>
        <w:rPr>
          <w:rStyle w:val="21"/>
          <w:b/>
          <w:bCs/>
          <w:sz w:val="28"/>
          <w:szCs w:val="28"/>
          <w:shd w:val="clear" w:color="auto" w:fill="auto"/>
        </w:rPr>
      </w:pPr>
      <w:r w:rsidRPr="000A3971">
        <w:rPr>
          <w:rStyle w:val="21"/>
          <w:b/>
          <w:color w:val="000000"/>
          <w:sz w:val="28"/>
          <w:szCs w:val="28"/>
        </w:rPr>
        <w:t>професій громадського харчування та сфери послуг</w:t>
      </w:r>
      <w:r>
        <w:rPr>
          <w:rStyle w:val="21"/>
          <w:b/>
          <w:color w:val="000000"/>
          <w:sz w:val="28"/>
          <w:szCs w:val="28"/>
        </w:rPr>
        <w:t>:</w:t>
      </w:r>
      <w:r w:rsidRPr="000A3971">
        <w:rPr>
          <w:rStyle w:val="21"/>
          <w:b/>
          <w:color w:val="000000"/>
          <w:sz w:val="28"/>
          <w:szCs w:val="28"/>
        </w:rPr>
        <w:t xml:space="preserve"> </w:t>
      </w:r>
    </w:p>
    <w:p w:rsidR="000A3971" w:rsidRPr="000A3971" w:rsidRDefault="000A3971" w:rsidP="000A3971">
      <w:pPr>
        <w:pStyle w:val="22"/>
        <w:shd w:val="clear" w:color="auto" w:fill="auto"/>
        <w:spacing w:line="240" w:lineRule="auto"/>
        <w:ind w:left="709" w:firstLine="0"/>
        <w:jc w:val="both"/>
        <w:rPr>
          <w:b w:val="0"/>
          <w:sz w:val="28"/>
          <w:szCs w:val="28"/>
        </w:rPr>
      </w:pPr>
      <w:r w:rsidRPr="000A3971">
        <w:rPr>
          <w:rStyle w:val="11"/>
          <w:rFonts w:ascii="Times New Roman" w:hAnsi="Times New Roman" w:cs="Times New Roman"/>
          <w:b w:val="0"/>
          <w:color w:val="000000"/>
          <w:sz w:val="28"/>
          <w:szCs w:val="28"/>
        </w:rPr>
        <w:t xml:space="preserve">Голова комісії - </w:t>
      </w:r>
      <w:proofErr w:type="spellStart"/>
      <w:r w:rsidR="00E51D38" w:rsidRPr="00E51D38">
        <w:rPr>
          <w:rStyle w:val="11"/>
          <w:rFonts w:ascii="Times New Roman" w:hAnsi="Times New Roman" w:cs="Times New Roman"/>
          <w:b w:val="0"/>
          <w:color w:val="000000"/>
          <w:sz w:val="28"/>
          <w:szCs w:val="28"/>
        </w:rPr>
        <w:t>Братина</w:t>
      </w:r>
      <w:proofErr w:type="spellEnd"/>
      <w:r w:rsidR="00E51D38" w:rsidRPr="00E51D38">
        <w:rPr>
          <w:rStyle w:val="11"/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E51D38" w:rsidRPr="00E51D38">
        <w:rPr>
          <w:rStyle w:val="11"/>
          <w:rFonts w:ascii="Times New Roman" w:hAnsi="Times New Roman" w:cs="Times New Roman"/>
          <w:b w:val="0"/>
          <w:color w:val="000000"/>
          <w:sz w:val="28"/>
          <w:szCs w:val="28"/>
          <w:lang w:val="ru-RU" w:eastAsia="ru-RU"/>
        </w:rPr>
        <w:t xml:space="preserve">Л. </w:t>
      </w:r>
      <w:r w:rsidR="00E51D38" w:rsidRPr="00E51D38">
        <w:rPr>
          <w:rStyle w:val="11"/>
          <w:rFonts w:ascii="Times New Roman" w:hAnsi="Times New Roman" w:cs="Times New Roman"/>
          <w:b w:val="0"/>
          <w:color w:val="000000"/>
          <w:sz w:val="28"/>
          <w:szCs w:val="28"/>
        </w:rPr>
        <w:t>Й.</w:t>
      </w:r>
    </w:p>
    <w:p w:rsidR="00E51D38" w:rsidRDefault="000A3971" w:rsidP="000A3971">
      <w:pPr>
        <w:pStyle w:val="a5"/>
        <w:shd w:val="clear" w:color="auto" w:fill="auto"/>
        <w:spacing w:before="0" w:after="0" w:line="240" w:lineRule="auto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Члени:              </w:t>
      </w:r>
      <w:r w:rsidRPr="007F74C8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51D38" w:rsidRPr="000A3971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Богомолова Г. </w:t>
      </w:r>
      <w:r w:rsidR="00E51D38" w:rsidRPr="000A3971">
        <w:rPr>
          <w:rStyle w:val="11"/>
          <w:rFonts w:ascii="Times New Roman" w:hAnsi="Times New Roman" w:cs="Times New Roman"/>
          <w:color w:val="000000"/>
          <w:sz w:val="28"/>
          <w:szCs w:val="28"/>
        </w:rPr>
        <w:t>Й.</w:t>
      </w:r>
    </w:p>
    <w:p w:rsidR="000A3971" w:rsidRPr="00C04C4F" w:rsidRDefault="00E51D38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</w:t>
      </w:r>
      <w:r w:rsidR="000A3971"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Гарасимів </w:t>
      </w:r>
      <w:r w:rsidR="000A3971"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М. </w:t>
      </w:r>
      <w:r w:rsidR="000A3971"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Д.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Хомин Н. Ф.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Михальчак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К.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М.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835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Батранчук</w:t>
      </w:r>
      <w:proofErr w:type="spellEnd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 Я.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835"/>
        <w:rPr>
          <w:rFonts w:ascii="Times New Roman" w:hAnsi="Times New Roman" w:cs="Times New Roman"/>
          <w:sz w:val="28"/>
          <w:szCs w:val="28"/>
        </w:rPr>
      </w:pP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>Василишин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Г. Б.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2835"/>
        <w:rPr>
          <w:rFonts w:ascii="Times New Roman" w:hAnsi="Times New Roman" w:cs="Times New Roman"/>
          <w:sz w:val="28"/>
          <w:szCs w:val="28"/>
        </w:rPr>
      </w:pPr>
    </w:p>
    <w:p w:rsidR="000A3971" w:rsidRPr="00C04C4F" w:rsidRDefault="000A3971" w:rsidP="000A3971">
      <w:pPr>
        <w:pStyle w:val="a5"/>
        <w:shd w:val="clear" w:color="auto" w:fill="auto"/>
        <w:tabs>
          <w:tab w:val="left" w:pos="2767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A3971" w:rsidRPr="00C04C4F" w:rsidRDefault="000A3971" w:rsidP="000A3971">
      <w:pPr>
        <w:pStyle w:val="22"/>
        <w:numPr>
          <w:ilvl w:val="0"/>
          <w:numId w:val="1"/>
        </w:numPr>
        <w:shd w:val="clear" w:color="auto" w:fill="auto"/>
        <w:spacing w:line="240" w:lineRule="auto"/>
        <w:ind w:left="0" w:firstLine="426"/>
        <w:jc w:val="both"/>
        <w:rPr>
          <w:b w:val="0"/>
          <w:sz w:val="28"/>
          <w:szCs w:val="28"/>
        </w:rPr>
      </w:pPr>
      <w:r w:rsidRPr="00C04C4F">
        <w:rPr>
          <w:rStyle w:val="21"/>
          <w:b/>
          <w:color w:val="000000"/>
          <w:sz w:val="28"/>
          <w:szCs w:val="28"/>
        </w:rPr>
        <w:t>професій автомобільного профілю, електрозварювання та</w:t>
      </w:r>
      <w:r w:rsidRPr="00C04C4F">
        <w:rPr>
          <w:rStyle w:val="21"/>
          <w:b/>
          <w:color w:val="000000"/>
          <w:sz w:val="28"/>
          <w:szCs w:val="28"/>
        </w:rPr>
        <w:br/>
        <w:t>електромонтерів:</w:t>
      </w:r>
    </w:p>
    <w:p w:rsidR="000A3971" w:rsidRPr="007C18E1" w:rsidRDefault="000A3971" w:rsidP="000A3971">
      <w:pPr>
        <w:pStyle w:val="a5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Голова комісії -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Батранчук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І. Л.</w:t>
      </w:r>
    </w:p>
    <w:p w:rsidR="000A3971" w:rsidRDefault="000A3971" w:rsidP="000A3971">
      <w:pPr>
        <w:pStyle w:val="a5"/>
        <w:shd w:val="clear" w:color="auto" w:fill="auto"/>
        <w:tabs>
          <w:tab w:val="left" w:pos="2590"/>
        </w:tabs>
        <w:spacing w:before="0" w:after="0" w:line="240" w:lineRule="auto"/>
        <w:ind w:firstLine="709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Члени :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Янковський О.М.</w:t>
      </w:r>
    </w:p>
    <w:p w:rsidR="000A3971" w:rsidRPr="00C04C4F" w:rsidRDefault="000A3971" w:rsidP="000A3971">
      <w:pPr>
        <w:pStyle w:val="a5"/>
        <w:shd w:val="clear" w:color="auto" w:fill="auto"/>
        <w:tabs>
          <w:tab w:val="left" w:pos="2590"/>
        </w:tabs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Кріль В. Ф.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Кріль М. Б.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Кореновський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В. С.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</w:t>
      </w:r>
      <w:proofErr w:type="spellStart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Плетеня</w:t>
      </w:r>
      <w:proofErr w:type="spellEnd"/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В. С.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Дрозд 0.І</w:t>
      </w:r>
      <w:r w:rsidRPr="00C04C4F">
        <w:rPr>
          <w:rStyle w:val="1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0A3971" w:rsidRPr="00C04C4F" w:rsidRDefault="000A3971" w:rsidP="000A3971">
      <w:pPr>
        <w:pStyle w:val="a5"/>
        <w:shd w:val="clear" w:color="auto" w:fill="auto"/>
        <w:spacing w:before="0"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Волошанський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 С.</w:t>
      </w:r>
    </w:p>
    <w:p w:rsidR="000A3971" w:rsidRDefault="000A3971" w:rsidP="000A397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Котів А. І.</w:t>
      </w:r>
    </w:p>
    <w:p w:rsidR="000A3971" w:rsidRPr="00C04C4F" w:rsidRDefault="000A3971" w:rsidP="000A3971">
      <w:pPr>
        <w:rPr>
          <w:sz w:val="28"/>
          <w:szCs w:val="28"/>
        </w:rPr>
      </w:pPr>
    </w:p>
    <w:p w:rsidR="000A3971" w:rsidRDefault="000A3971" w:rsidP="000A3971">
      <w:pPr>
        <w:pStyle w:val="a5"/>
        <w:shd w:val="clear" w:color="auto" w:fill="auto"/>
        <w:spacing w:before="0" w:after="0" w:line="240" w:lineRule="auto"/>
        <w:ind w:firstLine="567"/>
        <w:jc w:val="both"/>
        <w:rPr>
          <w:rStyle w:val="11"/>
          <w:rFonts w:ascii="Times New Roman" w:hAnsi="Times New Roman" w:cs="Times New Roman"/>
          <w:color w:val="000000"/>
          <w:sz w:val="28"/>
          <w:szCs w:val="28"/>
        </w:rPr>
      </w:pPr>
      <w:r w:rsidRPr="00211FCE">
        <w:rPr>
          <w:rFonts w:ascii="Times New Roman" w:hAnsi="Times New Roman" w:cs="Times New Roman"/>
          <w:sz w:val="28"/>
          <w:szCs w:val="28"/>
        </w:rPr>
        <w:t xml:space="preserve">2. Головам методичних комісій  ̶  </w:t>
      </w:r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</w:rPr>
        <w:t>Король О.С.,</w:t>
      </w:r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Козодой </w:t>
      </w:r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О.Б., </w:t>
      </w:r>
      <w:proofErr w:type="spellStart"/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</w:rPr>
        <w:t>Геряк</w:t>
      </w:r>
      <w:proofErr w:type="spellEnd"/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О., </w:t>
      </w:r>
      <w:proofErr w:type="spellStart"/>
      <w:r w:rsidRPr="00211FCE">
        <w:rPr>
          <w:rStyle w:val="11"/>
          <w:rFonts w:ascii="Times New Roman" w:hAnsi="Times New Roman" w:cs="Times New Roman"/>
          <w:color w:val="000000"/>
          <w:sz w:val="28"/>
          <w:szCs w:val="28"/>
        </w:rPr>
        <w:t>Паращак</w:t>
      </w:r>
      <w:proofErr w:type="spellEnd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Б.Є</w:t>
      </w:r>
      <w:r w:rsidRPr="00344EE9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., </w:t>
      </w:r>
      <w:proofErr w:type="spellStart"/>
      <w:r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>Богомоловій</w:t>
      </w:r>
      <w:proofErr w:type="spellEnd"/>
      <w:r w:rsidRPr="00344EE9">
        <w:rPr>
          <w:rStyle w:val="11"/>
          <w:rFonts w:ascii="Times New Roman" w:hAnsi="Times New Roman" w:cs="Times New Roman"/>
          <w:color w:val="000000"/>
          <w:sz w:val="28"/>
          <w:szCs w:val="28"/>
          <w:lang w:val="ru-RU" w:eastAsia="ru-RU"/>
        </w:rPr>
        <w:t xml:space="preserve"> Г. </w:t>
      </w:r>
      <w:r w:rsidRPr="00344EE9"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Й., </w:t>
      </w:r>
      <w:proofErr w:type="spellStart"/>
      <w:r w:rsidRPr="00344EE9">
        <w:rPr>
          <w:rStyle w:val="11"/>
          <w:rFonts w:ascii="Times New Roman" w:hAnsi="Times New Roman" w:cs="Times New Roman"/>
          <w:color w:val="000000"/>
          <w:sz w:val="28"/>
          <w:szCs w:val="28"/>
        </w:rPr>
        <w:t>Батранчук</w:t>
      </w:r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>у</w:t>
      </w:r>
      <w:proofErr w:type="spellEnd"/>
      <w:r>
        <w:rPr>
          <w:rStyle w:val="11"/>
          <w:rFonts w:ascii="Times New Roman" w:hAnsi="Times New Roman" w:cs="Times New Roman"/>
          <w:color w:val="000000"/>
          <w:sz w:val="28"/>
          <w:szCs w:val="28"/>
        </w:rPr>
        <w:t xml:space="preserve"> І.Л.: </w:t>
      </w:r>
    </w:p>
    <w:p w:rsidR="000A3971" w:rsidRDefault="000A3971" w:rsidP="000A3971">
      <w:pPr>
        <w:pStyle w:val="a5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11FCE">
        <w:rPr>
          <w:rFonts w:ascii="Times New Roman" w:hAnsi="Times New Roman" w:cs="Times New Roman"/>
          <w:sz w:val="28"/>
          <w:szCs w:val="28"/>
        </w:rPr>
        <w:t xml:space="preserve">2.1.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211FC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05.09.2025</w:t>
      </w:r>
      <w:r w:rsidRPr="00211FCE">
        <w:rPr>
          <w:rFonts w:ascii="Times New Roman" w:hAnsi="Times New Roman" w:cs="Times New Roman"/>
          <w:sz w:val="28"/>
          <w:szCs w:val="28"/>
        </w:rPr>
        <w:t xml:space="preserve"> р. розробити плани р</w:t>
      </w:r>
      <w:r>
        <w:rPr>
          <w:rFonts w:ascii="Times New Roman" w:hAnsi="Times New Roman" w:cs="Times New Roman"/>
          <w:sz w:val="28"/>
          <w:szCs w:val="28"/>
        </w:rPr>
        <w:t>оботи методичних комісій на 2025/2026</w:t>
      </w:r>
      <w:r w:rsidRPr="00211FCE">
        <w:rPr>
          <w:rFonts w:ascii="Times New Roman" w:hAnsi="Times New Roman" w:cs="Times New Roman"/>
          <w:sz w:val="28"/>
          <w:szCs w:val="28"/>
        </w:rPr>
        <w:t xml:space="preserve"> навчальни</w:t>
      </w:r>
      <w:r>
        <w:rPr>
          <w:rFonts w:ascii="Times New Roman" w:hAnsi="Times New Roman" w:cs="Times New Roman"/>
          <w:sz w:val="28"/>
          <w:szCs w:val="28"/>
        </w:rPr>
        <w:t>й рік та подати на затвердження.</w:t>
      </w:r>
    </w:p>
    <w:p w:rsidR="000A3971" w:rsidRPr="00211FCE" w:rsidRDefault="000A3971" w:rsidP="000A3971">
      <w:pPr>
        <w:pStyle w:val="a5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2.2.Результати роботи методичних комісій</w:t>
      </w:r>
      <w:r w:rsidRPr="00211F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оформляти протоколами та інформувати педагогічну раду Ліцею про проведені заходи.</w:t>
      </w:r>
      <w:r w:rsidRPr="00211FCE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E51D38" w:rsidRDefault="00E51D38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E51D38" w:rsidRDefault="00E51D38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E51D38" w:rsidRDefault="00E51D38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Методистові Ліцею Василенко Л. П.:</w:t>
      </w:r>
    </w:p>
    <w:p w:rsidR="000A3971" w:rsidRDefault="000A3971" w:rsidP="00E51D38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Pr="00211F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Надавати практичну допомогу  головам </w:t>
      </w:r>
      <w:proofErr w:type="spellStart"/>
      <w:r>
        <w:rPr>
          <w:sz w:val="28"/>
          <w:szCs w:val="28"/>
        </w:rPr>
        <w:t>метод</w:t>
      </w:r>
      <w:r w:rsidRPr="00344EE9">
        <w:rPr>
          <w:sz w:val="28"/>
          <w:szCs w:val="28"/>
        </w:rPr>
        <w:t>комісій</w:t>
      </w:r>
      <w:proofErr w:type="spellEnd"/>
      <w:r>
        <w:rPr>
          <w:sz w:val="28"/>
          <w:szCs w:val="28"/>
        </w:rPr>
        <w:t xml:space="preserve"> при складанні планів роботи профільних </w:t>
      </w:r>
      <w:r w:rsidRPr="00344EE9">
        <w:rPr>
          <w:sz w:val="28"/>
          <w:szCs w:val="28"/>
        </w:rPr>
        <w:t>методичних</w:t>
      </w:r>
      <w:r>
        <w:rPr>
          <w:sz w:val="28"/>
          <w:szCs w:val="28"/>
        </w:rPr>
        <w:t xml:space="preserve"> </w:t>
      </w:r>
      <w:r w:rsidRPr="00344EE9">
        <w:rPr>
          <w:sz w:val="28"/>
          <w:szCs w:val="28"/>
        </w:rPr>
        <w:t>комісій</w:t>
      </w:r>
      <w:r>
        <w:rPr>
          <w:sz w:val="28"/>
          <w:szCs w:val="28"/>
        </w:rPr>
        <w:t xml:space="preserve"> та проведенні їх засідань;                       </w:t>
      </w: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3.2. Сприяти діяльності предметних комісій щодо проведення заходів, спрямованих на підвищення професійного рівня підготовки здобувачів освіти;</w:t>
      </w: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Контроль за роботою методичних комісій покласти на заступників директора та методиста.</w:t>
      </w: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0A3971" w:rsidRDefault="000A3971" w:rsidP="000A3971">
      <w:pPr>
        <w:tabs>
          <w:tab w:val="left" w:pos="7635"/>
        </w:tabs>
        <w:jc w:val="both"/>
        <w:rPr>
          <w:b/>
          <w:sz w:val="28"/>
          <w:szCs w:val="28"/>
        </w:rPr>
      </w:pPr>
      <w:r w:rsidRPr="00C339ED">
        <w:rPr>
          <w:b/>
          <w:sz w:val="28"/>
          <w:szCs w:val="28"/>
        </w:rPr>
        <w:t xml:space="preserve">Директорка </w:t>
      </w:r>
      <w:r w:rsidRPr="00C339ED">
        <w:rPr>
          <w:b/>
          <w:sz w:val="28"/>
          <w:szCs w:val="28"/>
        </w:rPr>
        <w:tab/>
        <w:t>Оксана ТРУШ</w:t>
      </w:r>
    </w:p>
    <w:p w:rsidR="000A3971" w:rsidRDefault="000A3971" w:rsidP="000A3971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0A3971" w:rsidRDefault="000A3971" w:rsidP="000A3971">
      <w:pPr>
        <w:tabs>
          <w:tab w:val="left" w:pos="7635"/>
        </w:tabs>
        <w:ind w:firstLine="567"/>
        <w:jc w:val="both"/>
        <w:rPr>
          <w:b/>
          <w:sz w:val="28"/>
          <w:szCs w:val="28"/>
        </w:rPr>
      </w:pPr>
    </w:p>
    <w:p w:rsidR="000A3971" w:rsidRDefault="000A3971" w:rsidP="000A3971">
      <w:pPr>
        <w:tabs>
          <w:tab w:val="left" w:pos="5849"/>
        </w:tabs>
        <w:spacing w:line="360" w:lineRule="auto"/>
        <w:rPr>
          <w:szCs w:val="24"/>
        </w:rPr>
      </w:pPr>
      <w:r>
        <w:rPr>
          <w:szCs w:val="24"/>
        </w:rPr>
        <w:t xml:space="preserve">З наказом ознайомлені                                                                                            С. В. </w:t>
      </w:r>
      <w:proofErr w:type="spellStart"/>
      <w:r>
        <w:rPr>
          <w:szCs w:val="24"/>
        </w:rPr>
        <w:t>Калінчук</w:t>
      </w:r>
      <w:proofErr w:type="spellEnd"/>
    </w:p>
    <w:p w:rsidR="000A3971" w:rsidRDefault="000A3971" w:rsidP="000A3971">
      <w:pPr>
        <w:tabs>
          <w:tab w:val="left" w:pos="7665"/>
          <w:tab w:val="left" w:pos="7920"/>
        </w:tabs>
        <w:spacing w:line="360" w:lineRule="auto"/>
        <w:rPr>
          <w:szCs w:val="24"/>
        </w:rPr>
      </w:pPr>
      <w:r>
        <w:rPr>
          <w:szCs w:val="24"/>
        </w:rPr>
        <w:t xml:space="preserve">   </w:t>
      </w:r>
      <w:r>
        <w:rPr>
          <w:szCs w:val="24"/>
        </w:rPr>
        <w:tab/>
        <w:t xml:space="preserve">   В. М. </w:t>
      </w:r>
      <w:proofErr w:type="spellStart"/>
      <w:r>
        <w:rPr>
          <w:szCs w:val="24"/>
        </w:rPr>
        <w:t>Білінська</w:t>
      </w:r>
      <w:proofErr w:type="spellEnd"/>
    </w:p>
    <w:p w:rsidR="000A3971" w:rsidRPr="0066719D" w:rsidRDefault="000A3971" w:rsidP="000A3971">
      <w:pPr>
        <w:tabs>
          <w:tab w:val="left" w:pos="5849"/>
        </w:tabs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</w:t>
      </w:r>
      <w:r w:rsidRPr="0066719D">
        <w:rPr>
          <w:szCs w:val="24"/>
        </w:rPr>
        <w:t>Л.</w:t>
      </w:r>
      <w:r>
        <w:rPr>
          <w:szCs w:val="24"/>
        </w:rPr>
        <w:t xml:space="preserve"> </w:t>
      </w:r>
      <w:r w:rsidRPr="0066719D">
        <w:rPr>
          <w:szCs w:val="24"/>
        </w:rPr>
        <w:t>П.</w:t>
      </w:r>
      <w:r>
        <w:rPr>
          <w:szCs w:val="24"/>
        </w:rPr>
        <w:t xml:space="preserve"> </w:t>
      </w:r>
      <w:r w:rsidRPr="0066719D">
        <w:rPr>
          <w:szCs w:val="24"/>
        </w:rPr>
        <w:t>Василенко</w:t>
      </w:r>
    </w:p>
    <w:p w:rsidR="000A3971" w:rsidRPr="0066719D" w:rsidRDefault="000A3971" w:rsidP="000A3971">
      <w:pPr>
        <w:tabs>
          <w:tab w:val="left" w:pos="6563"/>
        </w:tabs>
        <w:spacing w:line="360" w:lineRule="auto"/>
        <w:rPr>
          <w:szCs w:val="24"/>
        </w:rPr>
      </w:pPr>
      <w:r w:rsidRPr="0066719D">
        <w:rPr>
          <w:szCs w:val="24"/>
        </w:rPr>
        <w:t xml:space="preserve">                                                                                          </w:t>
      </w:r>
      <w:r>
        <w:rPr>
          <w:szCs w:val="24"/>
        </w:rPr>
        <w:t xml:space="preserve">                        </w:t>
      </w:r>
      <w:r w:rsidR="00E51D38">
        <w:rPr>
          <w:szCs w:val="24"/>
        </w:rPr>
        <w:t xml:space="preserve">                 Л. Й. </w:t>
      </w:r>
      <w:proofErr w:type="spellStart"/>
      <w:r w:rsidR="00E51D38">
        <w:rPr>
          <w:szCs w:val="24"/>
        </w:rPr>
        <w:t>Братин</w:t>
      </w:r>
      <w:bookmarkStart w:id="3" w:name="_GoBack"/>
      <w:bookmarkEnd w:id="3"/>
      <w:r>
        <w:rPr>
          <w:szCs w:val="24"/>
        </w:rPr>
        <w:t>а</w:t>
      </w:r>
      <w:proofErr w:type="spellEnd"/>
    </w:p>
    <w:p w:rsidR="000A3971" w:rsidRDefault="000A3971" w:rsidP="000A3971">
      <w:pPr>
        <w:tabs>
          <w:tab w:val="left" w:pos="6563"/>
        </w:tabs>
        <w:spacing w:line="360" w:lineRule="auto"/>
        <w:rPr>
          <w:szCs w:val="24"/>
        </w:rPr>
      </w:pPr>
      <w:r w:rsidRPr="0066719D">
        <w:rPr>
          <w:szCs w:val="24"/>
        </w:rPr>
        <w:t xml:space="preserve">                                                              </w:t>
      </w:r>
      <w:r>
        <w:rPr>
          <w:szCs w:val="24"/>
        </w:rPr>
        <w:t xml:space="preserve">                                                                     І. Л. </w:t>
      </w:r>
      <w:proofErr w:type="spellStart"/>
      <w:r>
        <w:rPr>
          <w:szCs w:val="24"/>
        </w:rPr>
        <w:t>Батранчук</w:t>
      </w:r>
      <w:proofErr w:type="spellEnd"/>
    </w:p>
    <w:p w:rsidR="000A3971" w:rsidRPr="0066719D" w:rsidRDefault="000A3971" w:rsidP="000A3971">
      <w:pPr>
        <w:tabs>
          <w:tab w:val="left" w:pos="6563"/>
        </w:tabs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 О. С. Король</w:t>
      </w:r>
    </w:p>
    <w:p w:rsidR="000A3971" w:rsidRDefault="000A3971" w:rsidP="000A3971">
      <w:pPr>
        <w:tabs>
          <w:tab w:val="left" w:pos="6563"/>
        </w:tabs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 О. Б. </w:t>
      </w:r>
      <w:proofErr w:type="spellStart"/>
      <w:r>
        <w:rPr>
          <w:szCs w:val="24"/>
        </w:rPr>
        <w:t>Козодой</w:t>
      </w:r>
      <w:proofErr w:type="spellEnd"/>
      <w:r>
        <w:rPr>
          <w:szCs w:val="24"/>
        </w:rPr>
        <w:t xml:space="preserve"> </w:t>
      </w:r>
    </w:p>
    <w:p w:rsidR="000A3971" w:rsidRDefault="000A3971" w:rsidP="000A3971">
      <w:pPr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 Б. Є. </w:t>
      </w:r>
      <w:proofErr w:type="spellStart"/>
      <w:r>
        <w:rPr>
          <w:szCs w:val="24"/>
        </w:rPr>
        <w:t>Паращак</w:t>
      </w:r>
      <w:proofErr w:type="spellEnd"/>
    </w:p>
    <w:p w:rsidR="000A3971" w:rsidRPr="00CD7A41" w:rsidRDefault="000A3971" w:rsidP="000A3971">
      <w:pPr>
        <w:tabs>
          <w:tab w:val="left" w:pos="7965"/>
        </w:tabs>
        <w:spacing w:line="360" w:lineRule="auto"/>
        <w:rPr>
          <w:szCs w:val="24"/>
        </w:rPr>
      </w:pPr>
      <w:r>
        <w:rPr>
          <w:szCs w:val="24"/>
        </w:rPr>
        <w:t xml:space="preserve">                                                                                                                                   О. М. </w:t>
      </w:r>
      <w:proofErr w:type="spellStart"/>
      <w:r>
        <w:rPr>
          <w:szCs w:val="24"/>
        </w:rPr>
        <w:t>Геряк</w:t>
      </w:r>
      <w:proofErr w:type="spellEnd"/>
      <w:r>
        <w:rPr>
          <w:szCs w:val="24"/>
        </w:rPr>
        <w:t xml:space="preserve">   </w:t>
      </w:r>
    </w:p>
    <w:p w:rsidR="000A3971" w:rsidRDefault="000A3971" w:rsidP="000A3971">
      <w:pPr>
        <w:spacing w:line="276" w:lineRule="auto"/>
        <w:ind w:firstLine="567"/>
        <w:jc w:val="both"/>
        <w:rPr>
          <w:sz w:val="28"/>
          <w:szCs w:val="28"/>
        </w:rPr>
      </w:pPr>
    </w:p>
    <w:p w:rsidR="00175414" w:rsidRPr="000A3971" w:rsidRDefault="00175414">
      <w:pPr>
        <w:rPr>
          <w:sz w:val="28"/>
          <w:szCs w:val="28"/>
        </w:rPr>
      </w:pPr>
    </w:p>
    <w:sectPr w:rsidR="00175414" w:rsidRPr="000A3971" w:rsidSect="00047F66">
      <w:pgSz w:w="11906" w:h="16838"/>
      <w:pgMar w:top="426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2B6678"/>
    <w:multiLevelType w:val="hybridMultilevel"/>
    <w:tmpl w:val="CEE6E69C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971"/>
    <w:rsid w:val="000A3971"/>
    <w:rsid w:val="00175414"/>
    <w:rsid w:val="003A6255"/>
    <w:rsid w:val="00E5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F6D88-35F5-4C77-A244-3912A71C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97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A397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0A397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Subtitle"/>
    <w:basedOn w:val="a"/>
    <w:link w:val="a4"/>
    <w:qFormat/>
    <w:rsid w:val="000A3971"/>
    <w:pPr>
      <w:jc w:val="center"/>
    </w:pPr>
    <w:rPr>
      <w:b/>
      <w:spacing w:val="10"/>
      <w:sz w:val="28"/>
      <w:szCs w:val="24"/>
    </w:rPr>
  </w:style>
  <w:style w:type="character" w:customStyle="1" w:styleId="a4">
    <w:name w:val="Подзаголовок Знак"/>
    <w:basedOn w:val="a0"/>
    <w:link w:val="a3"/>
    <w:rsid w:val="000A3971"/>
    <w:rPr>
      <w:rFonts w:ascii="Times New Roman" w:eastAsia="Times New Roman" w:hAnsi="Times New Roman" w:cs="Times New Roman"/>
      <w:b/>
      <w:spacing w:val="10"/>
      <w:sz w:val="28"/>
      <w:szCs w:val="24"/>
      <w:lang w:eastAsia="ru-RU"/>
    </w:rPr>
  </w:style>
  <w:style w:type="character" w:customStyle="1" w:styleId="1">
    <w:name w:val="Заголовок №1_"/>
    <w:basedOn w:val="a0"/>
    <w:link w:val="10"/>
    <w:uiPriority w:val="99"/>
    <w:rsid w:val="000A3971"/>
    <w:rPr>
      <w:rFonts w:ascii="Sylfaen" w:hAnsi="Sylfaen" w:cs="Sylfaen"/>
      <w:b/>
      <w:bCs/>
      <w:spacing w:val="16"/>
      <w:shd w:val="clear" w:color="auto" w:fill="FFFFFF"/>
    </w:rPr>
  </w:style>
  <w:style w:type="character" w:customStyle="1" w:styleId="11">
    <w:name w:val="Основной текст Знак1"/>
    <w:basedOn w:val="a0"/>
    <w:link w:val="a5"/>
    <w:uiPriority w:val="99"/>
    <w:rsid w:val="000A3971"/>
    <w:rPr>
      <w:rFonts w:ascii="Sylfaen" w:hAnsi="Sylfaen" w:cs="Sylfaen"/>
      <w:spacing w:val="10"/>
      <w:sz w:val="23"/>
      <w:szCs w:val="23"/>
      <w:shd w:val="clear" w:color="auto" w:fill="FFFFFF"/>
    </w:rPr>
  </w:style>
  <w:style w:type="paragraph" w:styleId="a5">
    <w:name w:val="Body Text"/>
    <w:basedOn w:val="a"/>
    <w:link w:val="11"/>
    <w:uiPriority w:val="99"/>
    <w:rsid w:val="000A3971"/>
    <w:pPr>
      <w:widowControl w:val="0"/>
      <w:shd w:val="clear" w:color="auto" w:fill="FFFFFF"/>
      <w:spacing w:before="240" w:after="420" w:line="240" w:lineRule="atLeast"/>
    </w:pPr>
    <w:rPr>
      <w:rFonts w:ascii="Sylfaen" w:eastAsiaTheme="minorHAnsi" w:hAnsi="Sylfaen" w:cs="Sylfaen"/>
      <w:spacing w:val="10"/>
      <w:sz w:val="23"/>
      <w:szCs w:val="23"/>
      <w:lang w:eastAsia="en-US"/>
    </w:rPr>
  </w:style>
  <w:style w:type="character" w:customStyle="1" w:styleId="a6">
    <w:name w:val="Основной текст Знак"/>
    <w:basedOn w:val="a0"/>
    <w:uiPriority w:val="99"/>
    <w:semiHidden/>
    <w:rsid w:val="000A397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2">
    <w:name w:val="Заголовок №1 (2)_"/>
    <w:basedOn w:val="a0"/>
    <w:link w:val="120"/>
    <w:uiPriority w:val="99"/>
    <w:rsid w:val="000A3971"/>
    <w:rPr>
      <w:rFonts w:ascii="Times New Roman" w:hAnsi="Times New Roman" w:cs="Times New Roman"/>
      <w:b/>
      <w:bCs/>
      <w:spacing w:val="16"/>
      <w:sz w:val="23"/>
      <w:szCs w:val="23"/>
      <w:shd w:val="clear" w:color="auto" w:fill="FFFFFF"/>
    </w:rPr>
  </w:style>
  <w:style w:type="character" w:customStyle="1" w:styleId="12Sylfaen">
    <w:name w:val="Заголовок №1 (2) + Sylfaen"/>
    <w:aliases w:val="12 pt"/>
    <w:basedOn w:val="12"/>
    <w:uiPriority w:val="99"/>
    <w:rsid w:val="000A3971"/>
    <w:rPr>
      <w:rFonts w:ascii="Sylfaen" w:hAnsi="Sylfaen" w:cs="Sylfaen"/>
      <w:b/>
      <w:bCs/>
      <w:spacing w:val="16"/>
      <w:sz w:val="24"/>
      <w:szCs w:val="24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A3971"/>
    <w:pPr>
      <w:widowControl w:val="0"/>
      <w:shd w:val="clear" w:color="auto" w:fill="FFFFFF"/>
      <w:spacing w:before="420" w:after="240" w:line="240" w:lineRule="atLeast"/>
      <w:jc w:val="center"/>
      <w:outlineLvl w:val="0"/>
    </w:pPr>
    <w:rPr>
      <w:rFonts w:ascii="Sylfaen" w:eastAsiaTheme="minorHAnsi" w:hAnsi="Sylfaen" w:cs="Sylfaen"/>
      <w:b/>
      <w:bCs/>
      <w:spacing w:val="16"/>
      <w:sz w:val="22"/>
      <w:szCs w:val="22"/>
      <w:lang w:eastAsia="en-US"/>
    </w:rPr>
  </w:style>
  <w:style w:type="paragraph" w:customStyle="1" w:styleId="120">
    <w:name w:val="Заголовок №1 (2)"/>
    <w:basedOn w:val="a"/>
    <w:link w:val="12"/>
    <w:uiPriority w:val="99"/>
    <w:rsid w:val="000A3971"/>
    <w:pPr>
      <w:widowControl w:val="0"/>
      <w:shd w:val="clear" w:color="auto" w:fill="FFFFFF"/>
      <w:spacing w:line="329" w:lineRule="exact"/>
      <w:ind w:firstLine="360"/>
      <w:jc w:val="both"/>
      <w:outlineLvl w:val="0"/>
    </w:pPr>
    <w:rPr>
      <w:rFonts w:eastAsiaTheme="minorHAnsi"/>
      <w:b/>
      <w:bCs/>
      <w:spacing w:val="16"/>
      <w:sz w:val="23"/>
      <w:szCs w:val="23"/>
      <w:lang w:eastAsia="en-US"/>
    </w:rPr>
  </w:style>
  <w:style w:type="character" w:customStyle="1" w:styleId="21">
    <w:name w:val="Основной текст (2)_"/>
    <w:basedOn w:val="a0"/>
    <w:link w:val="22"/>
    <w:uiPriority w:val="99"/>
    <w:locked/>
    <w:rsid w:val="000A3971"/>
    <w:rPr>
      <w:rFonts w:ascii="Times New Roman" w:hAnsi="Times New Roman" w:cs="Times New Roman"/>
      <w:b/>
      <w:bCs/>
      <w:spacing w:val="13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0A3971"/>
    <w:pPr>
      <w:widowControl w:val="0"/>
      <w:shd w:val="clear" w:color="auto" w:fill="FFFFFF"/>
      <w:spacing w:line="324" w:lineRule="exact"/>
      <w:ind w:hanging="2380"/>
    </w:pPr>
    <w:rPr>
      <w:rFonts w:eastAsiaTheme="minorHAnsi"/>
      <w:b/>
      <w:bCs/>
      <w:spacing w:val="13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E51D3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51D3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3</Pages>
  <Words>3019</Words>
  <Characters>1721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School-10</cp:lastModifiedBy>
  <cp:revision>3</cp:revision>
  <cp:lastPrinted>2025-11-14T09:08:00Z</cp:lastPrinted>
  <dcterms:created xsi:type="dcterms:W3CDTF">2025-09-25T03:02:00Z</dcterms:created>
  <dcterms:modified xsi:type="dcterms:W3CDTF">2025-11-14T11:22:00Z</dcterms:modified>
</cp:coreProperties>
</file>